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0BAE" w14:textId="77777777" w:rsidR="001509B1" w:rsidRPr="00783D19" w:rsidRDefault="001509B1" w:rsidP="001509B1">
      <w:pPr>
        <w:jc w:val="center"/>
        <w:rPr>
          <w:rFonts w:ascii="Trebuchet MS" w:hAnsi="Trebuchet MS"/>
          <w:b/>
          <w:sz w:val="32"/>
          <w:szCs w:val="30"/>
        </w:rPr>
      </w:pPr>
      <w:bookmarkStart w:id="0" w:name="_Hlk56159727"/>
      <w:r w:rsidRPr="00783D19">
        <w:rPr>
          <w:rFonts w:ascii="Trebuchet MS" w:hAnsi="Trebuchet MS"/>
          <w:b/>
          <w:sz w:val="32"/>
          <w:szCs w:val="28"/>
        </w:rPr>
        <w:t xml:space="preserve">WYKAZ </w:t>
      </w:r>
      <w:r>
        <w:rPr>
          <w:rFonts w:ascii="Trebuchet MS" w:hAnsi="Trebuchet MS"/>
          <w:b/>
          <w:sz w:val="32"/>
          <w:szCs w:val="28"/>
        </w:rPr>
        <w:t xml:space="preserve">STUDENCKICH </w:t>
      </w:r>
      <w:r w:rsidRPr="00783D19">
        <w:rPr>
          <w:rFonts w:ascii="Trebuchet MS" w:hAnsi="Trebuchet MS"/>
          <w:b/>
          <w:sz w:val="32"/>
          <w:szCs w:val="28"/>
        </w:rPr>
        <w:t>PRAKTYK ZAWODOWYCH</w:t>
      </w:r>
      <w:r w:rsidRPr="00783D19">
        <w:rPr>
          <w:rFonts w:ascii="Trebuchet MS" w:hAnsi="Trebuchet MS"/>
          <w:b/>
          <w:sz w:val="32"/>
          <w:szCs w:val="30"/>
        </w:rPr>
        <w:t xml:space="preserve"> </w:t>
      </w:r>
    </w:p>
    <w:p w14:paraId="7CC9ED8C" w14:textId="7D35B199" w:rsidR="001509B1" w:rsidRDefault="001509B1" w:rsidP="001509B1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5F7131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5F7131">
        <w:rPr>
          <w:rFonts w:ascii="Trebuchet MS" w:hAnsi="Trebuchet MS"/>
          <w:b/>
          <w:sz w:val="32"/>
          <w:szCs w:val="30"/>
        </w:rPr>
        <w:t>5</w:t>
      </w:r>
    </w:p>
    <w:p w14:paraId="420B2097" w14:textId="23827B0F" w:rsidR="006F2B19" w:rsidRPr="006F2B19" w:rsidRDefault="006F2B19" w:rsidP="001509B1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 w:rsidRPr="006F2B19">
        <w:rPr>
          <w:rFonts w:ascii="Trebuchet MS" w:hAnsi="Trebuchet MS"/>
          <w:b/>
          <w:sz w:val="32"/>
          <w:szCs w:val="30"/>
          <w:u w:val="single"/>
        </w:rPr>
        <w:t>SEM</w:t>
      </w:r>
      <w:r>
        <w:rPr>
          <w:rFonts w:ascii="Trebuchet MS" w:hAnsi="Trebuchet MS"/>
          <w:b/>
          <w:sz w:val="32"/>
          <w:szCs w:val="30"/>
          <w:u w:val="single"/>
        </w:rPr>
        <w:t>E</w:t>
      </w:r>
      <w:r w:rsidRPr="006F2B19">
        <w:rPr>
          <w:rFonts w:ascii="Trebuchet MS" w:hAnsi="Trebuchet MS"/>
          <w:b/>
          <w:sz w:val="32"/>
          <w:szCs w:val="30"/>
          <w:u w:val="single"/>
        </w:rPr>
        <w:t>STR ZIMOWY</w:t>
      </w:r>
    </w:p>
    <w:bookmarkEnd w:id="0"/>
    <w:p w14:paraId="0A52126A" w14:textId="77777777" w:rsidR="00862473" w:rsidRDefault="00862473" w:rsidP="001509B1">
      <w:pPr>
        <w:jc w:val="center"/>
        <w:rPr>
          <w:rFonts w:ascii="Trebuchet MS" w:hAnsi="Trebuchet MS"/>
          <w:b/>
          <w:sz w:val="32"/>
          <w:szCs w:val="30"/>
        </w:rPr>
      </w:pPr>
    </w:p>
    <w:p w14:paraId="03294501" w14:textId="3322AF54" w:rsidR="00192741" w:rsidRDefault="00192741"/>
    <w:p w14:paraId="0CC56777" w14:textId="77777777" w:rsidR="001509B1" w:rsidRPr="00783D19" w:rsidRDefault="001509B1" w:rsidP="001509B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>Pielęgniarstwo II rok</w:t>
      </w:r>
    </w:p>
    <w:p w14:paraId="0C1F04B8" w14:textId="77777777" w:rsidR="001509B1" w:rsidRPr="00783D19" w:rsidRDefault="001509B1" w:rsidP="001509B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68334E">
        <w:rPr>
          <w:rFonts w:ascii="Trebuchet MS" w:hAnsi="Trebuchet MS"/>
          <w:color w:val="4472C4" w:themeColor="accent1"/>
          <w:sz w:val="28"/>
          <w:szCs w:val="24"/>
          <w:u w:val="single"/>
        </w:rPr>
        <w:t>pierwszego stopnia</w:t>
      </w:r>
    </w:p>
    <w:p w14:paraId="1D04BB12" w14:textId="77777777" w:rsidR="001509B1" w:rsidRDefault="001509B1" w:rsidP="001509B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 w:rsidRPr="00783D19">
        <w:rPr>
          <w:rFonts w:ascii="Trebuchet MS" w:hAnsi="Trebuchet MS"/>
          <w:szCs w:val="24"/>
        </w:rPr>
        <w:t xml:space="preserve">stacjonarne </w:t>
      </w:r>
    </w:p>
    <w:p w14:paraId="59896C2B" w14:textId="77777777" w:rsidR="001509B1" w:rsidRDefault="001509B1" w:rsidP="001509B1">
      <w:pPr>
        <w:jc w:val="right"/>
        <w:rPr>
          <w:rFonts w:ascii="Times New Roman" w:hAnsi="Times New Roman"/>
          <w:bCs w:val="0"/>
          <w:sz w:val="20"/>
          <w:szCs w:val="24"/>
        </w:rPr>
      </w:pPr>
    </w:p>
    <w:p w14:paraId="0807842B" w14:textId="77777777" w:rsidR="001509B1" w:rsidRPr="00B247D0" w:rsidRDefault="001509B1" w:rsidP="001509B1">
      <w:pPr>
        <w:jc w:val="right"/>
        <w:rPr>
          <w:rFonts w:ascii="Times New Roman" w:hAnsi="Times New Roman"/>
          <w:bCs w:val="0"/>
          <w:sz w:val="12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43"/>
        <w:gridCol w:w="3544"/>
        <w:gridCol w:w="2268"/>
      </w:tblGrid>
      <w:tr w:rsidR="0068334E" w14:paraId="7D4B47FB" w14:textId="77777777" w:rsidTr="0068334E">
        <w:trPr>
          <w:trHeight w:val="473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1DAFD356" w14:textId="7F21D3B0" w:rsidR="0068334E" w:rsidRPr="007A280C" w:rsidRDefault="0068334E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 w:rsidRPr="007A280C">
              <w:rPr>
                <w:b/>
                <w:bCs w:val="0"/>
                <w:sz w:val="28"/>
                <w:szCs w:val="24"/>
              </w:rPr>
              <w:t xml:space="preserve">II Rok </w:t>
            </w:r>
            <w:r>
              <w:rPr>
                <w:b/>
                <w:bCs w:val="0"/>
                <w:sz w:val="28"/>
                <w:szCs w:val="24"/>
              </w:rPr>
              <w:t>3</w:t>
            </w:r>
            <w:r w:rsidRPr="007A280C">
              <w:rPr>
                <w:b/>
                <w:bCs w:val="0"/>
                <w:sz w:val="28"/>
                <w:szCs w:val="24"/>
              </w:rPr>
              <w:t xml:space="preserve"> Semestr</w:t>
            </w:r>
            <w:r>
              <w:rPr>
                <w:b/>
                <w:bCs w:val="0"/>
                <w:sz w:val="28"/>
                <w:szCs w:val="24"/>
              </w:rPr>
              <w:t xml:space="preserve"> </w:t>
            </w:r>
          </w:p>
        </w:tc>
      </w:tr>
      <w:tr w:rsidR="001509B1" w14:paraId="0A6D56BD" w14:textId="77777777" w:rsidTr="00073FC4">
        <w:tc>
          <w:tcPr>
            <w:tcW w:w="2155" w:type="dxa"/>
            <w:vAlign w:val="center"/>
          </w:tcPr>
          <w:p w14:paraId="4C155BCC" w14:textId="77777777" w:rsidR="001509B1" w:rsidRDefault="001509B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43" w:type="dxa"/>
            <w:vAlign w:val="center"/>
          </w:tcPr>
          <w:p w14:paraId="6A6F8570" w14:textId="77777777" w:rsidR="001509B1" w:rsidRDefault="001509B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544" w:type="dxa"/>
            <w:vAlign w:val="center"/>
          </w:tcPr>
          <w:p w14:paraId="535EFBD8" w14:textId="77777777" w:rsidR="001509B1" w:rsidRDefault="001509B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268" w:type="dxa"/>
            <w:vAlign w:val="center"/>
          </w:tcPr>
          <w:p w14:paraId="7DF0655B" w14:textId="77777777" w:rsidR="001509B1" w:rsidRDefault="001509B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</w:t>
            </w:r>
          </w:p>
        </w:tc>
      </w:tr>
      <w:tr w:rsidR="001509B1" w14:paraId="0D7277F7" w14:textId="77777777" w:rsidTr="0077317F">
        <w:trPr>
          <w:cantSplit/>
          <w:trHeight w:hRule="exact" w:val="2988"/>
        </w:trPr>
        <w:tc>
          <w:tcPr>
            <w:tcW w:w="2155" w:type="dxa"/>
            <w:vAlign w:val="center"/>
          </w:tcPr>
          <w:p w14:paraId="1FA53BBF" w14:textId="4AAAA4EE" w:rsidR="001509B1" w:rsidRDefault="001509B1" w:rsidP="00EF2CF1">
            <w:pPr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Pielęgniarstwo Opieki Długoterminowej</w:t>
            </w:r>
            <w:r w:rsidR="00B37732" w:rsidRPr="003F0148">
              <w:rPr>
                <w:color w:val="FF0000"/>
              </w:rPr>
              <w:t>*</w:t>
            </w:r>
          </w:p>
        </w:tc>
        <w:tc>
          <w:tcPr>
            <w:tcW w:w="1843" w:type="dxa"/>
            <w:vAlign w:val="center"/>
          </w:tcPr>
          <w:p w14:paraId="20F1D2E0" w14:textId="77777777" w:rsidR="001509B1" w:rsidRDefault="001509B1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godzin</w:t>
            </w:r>
          </w:p>
          <w:p w14:paraId="78338F99" w14:textId="77777777" w:rsidR="001509B1" w:rsidRDefault="001509B1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tydzień)</w:t>
            </w:r>
          </w:p>
        </w:tc>
        <w:tc>
          <w:tcPr>
            <w:tcW w:w="3544" w:type="dxa"/>
          </w:tcPr>
          <w:p w14:paraId="52DF1227" w14:textId="79BAE6F5" w:rsidR="00946FB1" w:rsidRDefault="0090527F" w:rsidP="00946FB1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6FB1" w:rsidRPr="0016375D">
              <w:rPr>
                <w:rFonts w:ascii="Times New Roman" w:hAnsi="Times New Roman"/>
              </w:rPr>
              <w:t>. Beskidzki Zespół Leczniczo – Rehabilitacyjny Szpital Opieki Długoterminowej w Jaworzu</w:t>
            </w:r>
          </w:p>
          <w:p w14:paraId="546EACE6" w14:textId="04990E13" w:rsidR="00073FC4" w:rsidRPr="0016375D" w:rsidRDefault="0090527F" w:rsidP="00073FC4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73FC4">
              <w:rPr>
                <w:rFonts w:ascii="Times New Roman" w:hAnsi="Times New Roman"/>
              </w:rPr>
              <w:t xml:space="preserve">. </w:t>
            </w:r>
            <w:r w:rsidR="00073FC4" w:rsidRPr="0016375D">
              <w:rPr>
                <w:rFonts w:ascii="Times New Roman" w:hAnsi="Times New Roman"/>
              </w:rPr>
              <w:t>Beskidzkie Centrum Onkologii</w:t>
            </w:r>
          </w:p>
          <w:p w14:paraId="34EBCC1F" w14:textId="2813079D" w:rsidR="00073FC4" w:rsidRPr="0016375D" w:rsidRDefault="00073FC4" w:rsidP="00073FC4">
            <w:pPr>
              <w:rPr>
                <w:rFonts w:ascii="Times New Roman" w:hAnsi="Times New Roman"/>
              </w:rPr>
            </w:pPr>
            <w:r w:rsidRPr="0016375D">
              <w:rPr>
                <w:rFonts w:ascii="Times New Roman" w:hAnsi="Times New Roman"/>
              </w:rPr>
              <w:t>Szpital Miejski w Bielsku-Białej</w:t>
            </w:r>
            <w:r w:rsidR="00DE42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BF1FEF3" w14:textId="77777777" w:rsidR="00073FC4" w:rsidRDefault="00073FC4" w:rsidP="00946FB1">
            <w:pPr>
              <w:tabs>
                <w:tab w:val="left" w:pos="318"/>
              </w:tabs>
              <w:rPr>
                <w:rFonts w:ascii="Times New Roman" w:hAnsi="Times New Roman"/>
                <w:sz w:val="22"/>
                <w:szCs w:val="22"/>
              </w:rPr>
            </w:pPr>
            <w:r w:rsidRPr="00DE4232">
              <w:rPr>
                <w:rFonts w:ascii="Times New Roman" w:hAnsi="Times New Roman"/>
                <w:sz w:val="22"/>
                <w:szCs w:val="22"/>
              </w:rPr>
              <w:t>Zakład Pielęgnacyjno - Opiekuńczy (E. Plater 17)</w:t>
            </w:r>
          </w:p>
          <w:p w14:paraId="6D18D192" w14:textId="4BB7D8A9" w:rsidR="0077317F" w:rsidRPr="0077317F" w:rsidRDefault="0090527F" w:rsidP="00946FB1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77317F" w:rsidRPr="0077317F">
              <w:rPr>
                <w:rFonts w:ascii="Times New Roman" w:hAnsi="Times New Roman"/>
                <w:szCs w:val="24"/>
              </w:rPr>
              <w:t xml:space="preserve">. Szpital </w:t>
            </w:r>
            <w:proofErr w:type="spellStart"/>
            <w:r w:rsidR="0077317F" w:rsidRPr="0077317F">
              <w:rPr>
                <w:rFonts w:ascii="Times New Roman" w:hAnsi="Times New Roman"/>
                <w:szCs w:val="24"/>
              </w:rPr>
              <w:t>Joannitas</w:t>
            </w:r>
            <w:proofErr w:type="spellEnd"/>
            <w:r w:rsidR="0077317F" w:rsidRPr="0077317F">
              <w:rPr>
                <w:rFonts w:ascii="Times New Roman" w:hAnsi="Times New Roman"/>
                <w:szCs w:val="24"/>
              </w:rPr>
              <w:t xml:space="preserve"> w Pszczynie</w:t>
            </w:r>
          </w:p>
        </w:tc>
        <w:tc>
          <w:tcPr>
            <w:tcW w:w="2268" w:type="dxa"/>
            <w:vAlign w:val="center"/>
          </w:tcPr>
          <w:p w14:paraId="6C2CCAF1" w14:textId="647F4F08" w:rsidR="001509B1" w:rsidRPr="002A43D2" w:rsidRDefault="00BB02D0" w:rsidP="00EF2CF1">
            <w:pPr>
              <w:ind w:left="188"/>
              <w:jc w:val="center"/>
              <w:rPr>
                <w:rFonts w:ascii="Times New Roman" w:hAnsi="Times New Roman"/>
              </w:rPr>
            </w:pPr>
            <w:r w:rsidRPr="002A43D2">
              <w:rPr>
                <w:rFonts w:ascii="Times New Roman" w:hAnsi="Times New Roman"/>
              </w:rPr>
              <w:t xml:space="preserve">dr </w:t>
            </w:r>
            <w:r w:rsidR="0049772D" w:rsidRPr="002A43D2">
              <w:rPr>
                <w:rFonts w:ascii="Times New Roman" w:hAnsi="Times New Roman"/>
              </w:rPr>
              <w:t xml:space="preserve">hab. </w:t>
            </w:r>
            <w:r w:rsidRPr="002A43D2">
              <w:rPr>
                <w:rFonts w:ascii="Times New Roman" w:hAnsi="Times New Roman"/>
              </w:rPr>
              <w:t xml:space="preserve">n. o </w:t>
            </w:r>
            <w:proofErr w:type="spellStart"/>
            <w:r w:rsidRPr="002A43D2">
              <w:rPr>
                <w:rFonts w:ascii="Times New Roman" w:hAnsi="Times New Roman"/>
              </w:rPr>
              <w:t>zdr</w:t>
            </w:r>
            <w:proofErr w:type="spellEnd"/>
            <w:r w:rsidRPr="002A43D2">
              <w:rPr>
                <w:rFonts w:ascii="Times New Roman" w:hAnsi="Times New Roman"/>
              </w:rPr>
              <w:t xml:space="preserve">. </w:t>
            </w:r>
            <w:r w:rsidR="0049772D" w:rsidRPr="002A43D2">
              <w:rPr>
                <w:rFonts w:ascii="Times New Roman" w:hAnsi="Times New Roman"/>
              </w:rPr>
              <w:t xml:space="preserve">Ewelina Bąk, prof. </w:t>
            </w:r>
            <w:r w:rsidR="0053245A">
              <w:rPr>
                <w:rFonts w:ascii="Times New Roman" w:hAnsi="Times New Roman"/>
              </w:rPr>
              <w:t>UBB</w:t>
            </w:r>
          </w:p>
        </w:tc>
      </w:tr>
      <w:tr w:rsidR="001509B1" w14:paraId="7DA9E528" w14:textId="77777777" w:rsidTr="00073FC4">
        <w:trPr>
          <w:cantSplit/>
          <w:trHeight w:hRule="exact" w:val="1424"/>
        </w:trPr>
        <w:tc>
          <w:tcPr>
            <w:tcW w:w="2155" w:type="dxa"/>
            <w:vAlign w:val="center"/>
          </w:tcPr>
          <w:p w14:paraId="7B70EE4E" w14:textId="10289C1F" w:rsidR="001509B1" w:rsidRDefault="001509B1" w:rsidP="00EF2CF1">
            <w:pPr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Opieka paliatywna</w:t>
            </w:r>
            <w:r w:rsidR="00453BE2" w:rsidRPr="003F0148">
              <w:rPr>
                <w:color w:val="FF0000"/>
              </w:rPr>
              <w:t>*</w:t>
            </w:r>
          </w:p>
        </w:tc>
        <w:tc>
          <w:tcPr>
            <w:tcW w:w="1843" w:type="dxa"/>
            <w:vAlign w:val="center"/>
          </w:tcPr>
          <w:p w14:paraId="367333A7" w14:textId="77777777" w:rsidR="001509B1" w:rsidRDefault="001509B1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godzin</w:t>
            </w:r>
          </w:p>
          <w:p w14:paraId="7C915752" w14:textId="77777777" w:rsidR="001509B1" w:rsidRDefault="001509B1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tydzień)</w:t>
            </w:r>
          </w:p>
        </w:tc>
        <w:tc>
          <w:tcPr>
            <w:tcW w:w="3544" w:type="dxa"/>
          </w:tcPr>
          <w:p w14:paraId="0444C675" w14:textId="52418510" w:rsidR="00C556B3" w:rsidRPr="0016375D" w:rsidRDefault="00946FB1" w:rsidP="00946FB1">
            <w:pPr>
              <w:rPr>
                <w:rFonts w:ascii="Times New Roman" w:hAnsi="Times New Roman"/>
              </w:rPr>
            </w:pPr>
            <w:r w:rsidRPr="0016375D">
              <w:rPr>
                <w:rFonts w:ascii="Times New Roman" w:hAnsi="Times New Roman"/>
              </w:rPr>
              <w:t xml:space="preserve">1. </w:t>
            </w:r>
            <w:r w:rsidR="00C556B3" w:rsidRPr="0016375D">
              <w:rPr>
                <w:rFonts w:ascii="Times New Roman" w:hAnsi="Times New Roman"/>
              </w:rPr>
              <w:t>Szpital Kolejowy Wilkowice-Bystra</w:t>
            </w:r>
          </w:p>
          <w:p w14:paraId="02F0C8B2" w14:textId="1AEC53E2" w:rsidR="00C556B3" w:rsidRPr="0016375D" w:rsidRDefault="00946FB1" w:rsidP="00946FB1">
            <w:pPr>
              <w:tabs>
                <w:tab w:val="left" w:pos="318"/>
              </w:tabs>
              <w:rPr>
                <w:rFonts w:ascii="Times New Roman" w:hAnsi="Times New Roman"/>
              </w:rPr>
            </w:pPr>
            <w:r w:rsidRPr="0016375D">
              <w:rPr>
                <w:rFonts w:ascii="Times New Roman" w:hAnsi="Times New Roman"/>
              </w:rPr>
              <w:t>2</w:t>
            </w:r>
            <w:r w:rsidR="00073FC4">
              <w:rPr>
                <w:rFonts w:ascii="Times New Roman" w:hAnsi="Times New Roman"/>
              </w:rPr>
              <w:t>.</w:t>
            </w:r>
            <w:r w:rsidRPr="0016375D">
              <w:rPr>
                <w:rFonts w:ascii="Times New Roman" w:hAnsi="Times New Roman"/>
              </w:rPr>
              <w:t xml:space="preserve"> </w:t>
            </w:r>
            <w:r w:rsidR="00C556B3" w:rsidRPr="0016375D">
              <w:rPr>
                <w:rFonts w:ascii="Times New Roman" w:hAnsi="Times New Roman"/>
              </w:rPr>
              <w:t>Beskidzkie Centrum Onkologii</w:t>
            </w:r>
          </w:p>
          <w:p w14:paraId="6A4FFB53" w14:textId="77777777" w:rsidR="00C556B3" w:rsidRPr="0016375D" w:rsidRDefault="00C556B3" w:rsidP="00946FB1">
            <w:pPr>
              <w:rPr>
                <w:rFonts w:ascii="Times New Roman" w:hAnsi="Times New Roman"/>
              </w:rPr>
            </w:pPr>
            <w:r w:rsidRPr="0016375D">
              <w:rPr>
                <w:rFonts w:ascii="Times New Roman" w:hAnsi="Times New Roman"/>
              </w:rPr>
              <w:t>Szpital Miejski w Bielsku-Białej</w:t>
            </w:r>
          </w:p>
          <w:p w14:paraId="6ECFD3D5" w14:textId="77777777" w:rsidR="001509B1" w:rsidRPr="0016375D" w:rsidRDefault="001509B1" w:rsidP="00EF2CF1">
            <w:pPr>
              <w:ind w:left="188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35FE73B6" w14:textId="616D19F6" w:rsidR="001509B1" w:rsidRPr="002A43D2" w:rsidRDefault="00BB02D0" w:rsidP="00EF2CF1">
            <w:pPr>
              <w:ind w:left="188"/>
              <w:jc w:val="center"/>
              <w:rPr>
                <w:rFonts w:ascii="Times New Roman" w:hAnsi="Times New Roman"/>
                <w:color w:val="000000"/>
              </w:rPr>
            </w:pPr>
            <w:r w:rsidRPr="002A43D2">
              <w:rPr>
                <w:rFonts w:ascii="Times New Roman" w:hAnsi="Times New Roman"/>
              </w:rPr>
              <w:t>d</w:t>
            </w:r>
            <w:r w:rsidR="001509B1" w:rsidRPr="002A43D2">
              <w:rPr>
                <w:rFonts w:ascii="Times New Roman" w:hAnsi="Times New Roman"/>
              </w:rPr>
              <w:t xml:space="preserve">r n. o </w:t>
            </w:r>
            <w:proofErr w:type="spellStart"/>
            <w:r w:rsidR="001509B1" w:rsidRPr="002A43D2">
              <w:rPr>
                <w:rFonts w:ascii="Times New Roman" w:hAnsi="Times New Roman"/>
              </w:rPr>
              <w:t>zdr</w:t>
            </w:r>
            <w:proofErr w:type="spellEnd"/>
            <w:r w:rsidR="001509B1" w:rsidRPr="002A43D2">
              <w:rPr>
                <w:rFonts w:ascii="Times New Roman" w:hAnsi="Times New Roman"/>
              </w:rPr>
              <w:t>. Danuta Sternal</w:t>
            </w:r>
          </w:p>
        </w:tc>
      </w:tr>
      <w:tr w:rsidR="001509B1" w14:paraId="0FBB6157" w14:textId="77777777" w:rsidTr="00EF2CF1">
        <w:trPr>
          <w:cantSplit/>
          <w:trHeight w:hRule="exact" w:val="707"/>
        </w:trPr>
        <w:tc>
          <w:tcPr>
            <w:tcW w:w="7542" w:type="dxa"/>
            <w:gridSpan w:val="3"/>
            <w:vAlign w:val="center"/>
          </w:tcPr>
          <w:p w14:paraId="79C919C7" w14:textId="33DC234E" w:rsidR="001509B1" w:rsidRPr="005663FF" w:rsidRDefault="001509B1" w:rsidP="00EF2CF1">
            <w:pPr>
              <w:ind w:left="188"/>
              <w:jc w:val="center"/>
              <w:rPr>
                <w:rFonts w:ascii="Trebuchet MS" w:hAnsi="Trebuchet MS"/>
                <w:color w:val="000000"/>
              </w:rPr>
            </w:pPr>
            <w:r w:rsidRPr="005663FF"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realizacji: 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>3</w:t>
            </w:r>
            <w:r w:rsidRPr="005663FF">
              <w:rPr>
                <w:rFonts w:ascii="Trebuchet MS" w:hAnsi="Trebuchet MS"/>
                <w:b/>
                <w:color w:val="FF0000"/>
                <w:szCs w:val="24"/>
              </w:rPr>
              <w:t xml:space="preserve"> semestr </w:t>
            </w:r>
            <w:r w:rsidR="008A2743"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do </w:t>
            </w:r>
            <w:r w:rsidR="008A2743">
              <w:rPr>
                <w:rFonts w:ascii="Trebuchet MS" w:hAnsi="Trebuchet MS"/>
                <w:b/>
                <w:color w:val="FF0000"/>
                <w:szCs w:val="24"/>
              </w:rPr>
              <w:t>1</w:t>
            </w:r>
            <w:r w:rsidR="004361F6">
              <w:rPr>
                <w:rFonts w:ascii="Trebuchet MS" w:hAnsi="Trebuchet MS"/>
                <w:b/>
                <w:color w:val="FF0000"/>
                <w:szCs w:val="24"/>
              </w:rPr>
              <w:t>4</w:t>
            </w:r>
            <w:bookmarkStart w:id="1" w:name="_GoBack"/>
            <w:bookmarkEnd w:id="1"/>
            <w:r w:rsidR="008A2743">
              <w:rPr>
                <w:rFonts w:ascii="Trebuchet MS" w:hAnsi="Trebuchet MS"/>
                <w:b/>
                <w:color w:val="FF0000"/>
                <w:szCs w:val="24"/>
              </w:rPr>
              <w:t xml:space="preserve"> lutego</w:t>
            </w:r>
          </w:p>
        </w:tc>
        <w:tc>
          <w:tcPr>
            <w:tcW w:w="2268" w:type="dxa"/>
          </w:tcPr>
          <w:p w14:paraId="32EED703" w14:textId="77777777" w:rsidR="001509B1" w:rsidRPr="005663FF" w:rsidRDefault="001509B1" w:rsidP="00EF2CF1">
            <w:pPr>
              <w:ind w:left="188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</w:p>
        </w:tc>
      </w:tr>
    </w:tbl>
    <w:p w14:paraId="54AD05D4" w14:textId="75C3C2E1" w:rsidR="00A55F07" w:rsidRDefault="00A55F07"/>
    <w:p w14:paraId="106142C4" w14:textId="77777777" w:rsidR="00B37732" w:rsidRDefault="00B37732" w:rsidP="00B37732">
      <w:r>
        <w:t>Uwaga!</w:t>
      </w:r>
    </w:p>
    <w:p w14:paraId="7E4B1298" w14:textId="77777777" w:rsidR="00B37732" w:rsidRDefault="00B37732" w:rsidP="00B37732">
      <w:r w:rsidRPr="003F0148">
        <w:rPr>
          <w:color w:val="FF0000"/>
        </w:rPr>
        <w:t>* do praktyki zawodowej można przystąpić po realizacji zajęć praktycznych z danego przedmiotu</w:t>
      </w:r>
    </w:p>
    <w:p w14:paraId="721822F4" w14:textId="018E3361" w:rsidR="00A55F07" w:rsidRDefault="00A55F07">
      <w:pPr>
        <w:spacing w:after="160" w:line="259" w:lineRule="auto"/>
      </w:pPr>
    </w:p>
    <w:sectPr w:rsidR="00A5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412B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6FD4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7978"/>
    <w:multiLevelType w:val="hybridMultilevel"/>
    <w:tmpl w:val="10724A84"/>
    <w:lvl w:ilvl="0" w:tplc="0D48C292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83F6C4A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16E70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08D6"/>
    <w:multiLevelType w:val="hybridMultilevel"/>
    <w:tmpl w:val="8F902EF6"/>
    <w:lvl w:ilvl="0" w:tplc="44B6864C">
      <w:start w:val="20"/>
      <w:numFmt w:val="decimal"/>
      <w:lvlText w:val="%1"/>
      <w:lvlJc w:val="left"/>
      <w:pPr>
        <w:ind w:left="39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7A4D3FF9"/>
    <w:multiLevelType w:val="hybridMultilevel"/>
    <w:tmpl w:val="4CA6D57E"/>
    <w:lvl w:ilvl="0" w:tplc="32262DCC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D0"/>
    <w:rsid w:val="00073FC4"/>
    <w:rsid w:val="001509B1"/>
    <w:rsid w:val="0016375D"/>
    <w:rsid w:val="00182C8B"/>
    <w:rsid w:val="00192741"/>
    <w:rsid w:val="002A43D2"/>
    <w:rsid w:val="004361F6"/>
    <w:rsid w:val="00453BE2"/>
    <w:rsid w:val="004843D0"/>
    <w:rsid w:val="0049772D"/>
    <w:rsid w:val="0053245A"/>
    <w:rsid w:val="00595967"/>
    <w:rsid w:val="005F7131"/>
    <w:rsid w:val="00646191"/>
    <w:rsid w:val="006540F0"/>
    <w:rsid w:val="006651B7"/>
    <w:rsid w:val="006676D7"/>
    <w:rsid w:val="0068334E"/>
    <w:rsid w:val="006F2B19"/>
    <w:rsid w:val="00727967"/>
    <w:rsid w:val="0077317F"/>
    <w:rsid w:val="007D1196"/>
    <w:rsid w:val="00862473"/>
    <w:rsid w:val="008A2743"/>
    <w:rsid w:val="0090527F"/>
    <w:rsid w:val="00946FB1"/>
    <w:rsid w:val="00A55F07"/>
    <w:rsid w:val="00B37732"/>
    <w:rsid w:val="00BB02D0"/>
    <w:rsid w:val="00C556B3"/>
    <w:rsid w:val="00DE4232"/>
    <w:rsid w:val="00E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DE31"/>
  <w15:chartTrackingRefBased/>
  <w15:docId w15:val="{1D1053D9-EDB4-4758-B543-EF01DA10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9B1"/>
    <w:pPr>
      <w:spacing w:after="0" w:line="240" w:lineRule="auto"/>
    </w:pPr>
    <w:rPr>
      <w:rFonts w:ascii="Bookman Old Style" w:eastAsia="Times New Roman" w:hAnsi="Bookman Old Style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6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6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4E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Iwona Kapa</cp:lastModifiedBy>
  <cp:revision>31</cp:revision>
  <cp:lastPrinted>2021-11-30T07:37:00Z</cp:lastPrinted>
  <dcterms:created xsi:type="dcterms:W3CDTF">2020-11-06T12:25:00Z</dcterms:created>
  <dcterms:modified xsi:type="dcterms:W3CDTF">2024-10-22T11:15:00Z</dcterms:modified>
</cp:coreProperties>
</file>